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89" w:rsidRDefault="009A1A49" w:rsidP="00D67220">
      <w:pPr>
        <w:shd w:val="clear" w:color="auto" w:fill="FFFFFF"/>
        <w:spacing w:after="91" w:line="363" w:lineRule="atLeast"/>
        <w:outlineLvl w:val="2"/>
        <w:rPr>
          <w:rFonts w:ascii="Arial" w:eastAsia="Times New Roman" w:hAnsi="Arial" w:cs="Arial"/>
          <w:caps/>
          <w:color w:val="1D2127"/>
          <w:sz w:val="20"/>
          <w:szCs w:val="20"/>
          <w:lang w:eastAsia="nb-NO"/>
        </w:rPr>
      </w:pPr>
      <w:r>
        <w:rPr>
          <w:rFonts w:ascii="Arial" w:eastAsia="Times New Roman" w:hAnsi="Arial" w:cs="Arial"/>
          <w:b/>
          <w:bCs/>
          <w:caps/>
          <w:color w:val="1D2127"/>
          <w:sz w:val="20"/>
          <w:szCs w:val="20"/>
          <w:lang w:eastAsia="nb-NO"/>
        </w:rPr>
        <w:t>Personvernregler/ nordic photodesign</w:t>
      </w:r>
      <w:r w:rsidR="00D67220" w:rsidRPr="00D67220">
        <w:rPr>
          <w:rFonts w:ascii="Arial" w:eastAsia="Times New Roman" w:hAnsi="Arial" w:cs="Arial"/>
          <w:caps/>
          <w:color w:val="1D2127"/>
          <w:sz w:val="20"/>
          <w:szCs w:val="20"/>
          <w:lang w:eastAsia="nb-NO"/>
        </w:rPr>
        <w:br/>
      </w:r>
      <w:r w:rsidR="00D67220">
        <w:rPr>
          <w:rFonts w:ascii="Arial" w:eastAsia="Times New Roman" w:hAnsi="Arial" w:cs="Arial"/>
          <w:caps/>
          <w:color w:val="1D2127"/>
          <w:sz w:val="20"/>
          <w:szCs w:val="20"/>
          <w:lang w:eastAsia="nb-NO"/>
        </w:rPr>
        <w:t>Fra 1.juli gjelder Eus nye personvernregler.</w:t>
      </w:r>
    </w:p>
    <w:p w:rsidR="002B7589" w:rsidRDefault="002B7589" w:rsidP="00D67220">
      <w:pPr>
        <w:shd w:val="clear" w:color="auto" w:fill="FFFFFF"/>
        <w:spacing w:after="91" w:line="363" w:lineRule="atLeast"/>
        <w:outlineLvl w:val="2"/>
        <w:rPr>
          <w:rFonts w:ascii="Arial" w:eastAsia="Times New Roman" w:hAnsi="Arial" w:cs="Arial"/>
          <w:caps/>
          <w:color w:val="1D2127"/>
          <w:sz w:val="20"/>
          <w:szCs w:val="20"/>
          <w:lang w:eastAsia="nb-NO"/>
        </w:rPr>
      </w:pPr>
    </w:p>
    <w:p w:rsidR="00D67220" w:rsidRPr="00D67220" w:rsidRDefault="002B7589" w:rsidP="00D67220">
      <w:pPr>
        <w:shd w:val="clear" w:color="auto" w:fill="FFFFFF"/>
        <w:spacing w:after="91" w:line="363" w:lineRule="atLeast"/>
        <w:outlineLvl w:val="2"/>
        <w:rPr>
          <w:rFonts w:ascii="Arial" w:eastAsia="Times New Roman" w:hAnsi="Arial" w:cs="Arial"/>
          <w:caps/>
          <w:color w:val="1D2127"/>
          <w:sz w:val="43"/>
          <w:szCs w:val="43"/>
          <w:lang w:eastAsia="nb-NO"/>
        </w:rPr>
      </w:pPr>
      <w:r>
        <w:rPr>
          <w:rFonts w:ascii="Arial" w:eastAsia="Times New Roman" w:hAnsi="Arial" w:cs="Arial"/>
          <w:caps/>
          <w:noProof/>
          <w:color w:val="1D2127"/>
          <w:sz w:val="20"/>
          <w:szCs w:val="20"/>
          <w:lang w:eastAsia="nb-NO"/>
        </w:rPr>
        <w:drawing>
          <wp:inline distT="0" distB="0" distL="0" distR="0">
            <wp:extent cx="3194112" cy="9525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å_med_slag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662" cy="961312"/>
                    </a:xfrm>
                    <a:prstGeom prst="rect">
                      <a:avLst/>
                    </a:prstGeom>
                  </pic:spPr>
                </pic:pic>
              </a:graphicData>
            </a:graphic>
          </wp:inline>
        </w:drawing>
      </w:r>
      <w:r w:rsidR="00D67220" w:rsidRPr="00D67220">
        <w:rPr>
          <w:rFonts w:ascii="Arial" w:eastAsia="Times New Roman" w:hAnsi="Arial" w:cs="Arial"/>
          <w:caps/>
          <w:color w:val="1D2127"/>
          <w:sz w:val="20"/>
          <w:szCs w:val="20"/>
          <w:lang w:eastAsia="nb-NO"/>
        </w:rPr>
        <w:br/>
      </w:r>
    </w:p>
    <w:p w:rsidR="00D67220" w:rsidRPr="00D67220" w:rsidRDefault="00D67220" w:rsidP="00D67220">
      <w:pPr>
        <w:shd w:val="clear" w:color="auto" w:fill="FFFFFF"/>
        <w:spacing w:after="91" w:line="363" w:lineRule="atLeast"/>
        <w:outlineLvl w:val="2"/>
        <w:rPr>
          <w:rFonts w:ascii="Arial" w:eastAsia="Times New Roman" w:hAnsi="Arial" w:cs="Arial"/>
          <w:caps/>
          <w:color w:val="1D2127"/>
          <w:sz w:val="43"/>
          <w:szCs w:val="43"/>
          <w:lang w:eastAsia="nb-NO"/>
        </w:rPr>
      </w:pPr>
      <w:r>
        <w:rPr>
          <w:rFonts w:ascii="Arial" w:eastAsia="Times New Roman" w:hAnsi="Arial" w:cs="Arial"/>
          <w:b/>
          <w:bCs/>
          <w:caps/>
          <w:color w:val="1D2127"/>
          <w:sz w:val="20"/>
          <w:szCs w:val="20"/>
          <w:lang w:eastAsia="nb-NO"/>
        </w:rPr>
        <w:t>Nordic photodesign</w:t>
      </w:r>
      <w:r w:rsidRPr="00D67220">
        <w:rPr>
          <w:rFonts w:ascii="Arial" w:eastAsia="Times New Roman" w:hAnsi="Arial" w:cs="Arial"/>
          <w:b/>
          <w:bCs/>
          <w:caps/>
          <w:color w:val="1D2127"/>
          <w:sz w:val="20"/>
          <w:szCs w:val="20"/>
          <w:lang w:eastAsia="nb-NO"/>
        </w:rPr>
        <w:t xml:space="preserve"> </w:t>
      </w:r>
      <w:r w:rsidR="009A1A49">
        <w:rPr>
          <w:rFonts w:ascii="Arial" w:eastAsia="Times New Roman" w:hAnsi="Arial" w:cs="Arial"/>
          <w:b/>
          <w:bCs/>
          <w:caps/>
          <w:color w:val="1D2127"/>
          <w:sz w:val="20"/>
          <w:szCs w:val="20"/>
          <w:lang w:eastAsia="nb-NO"/>
        </w:rPr>
        <w:t>og personvernregler</w:t>
      </w:r>
    </w:p>
    <w:p w:rsidR="00D67220" w:rsidRPr="00D67220" w:rsidRDefault="00D67220" w:rsidP="00D67220">
      <w:pPr>
        <w:shd w:val="clear" w:color="auto" w:fill="FFFFFF"/>
        <w:spacing w:after="374" w:line="360" w:lineRule="atLeast"/>
        <w:rPr>
          <w:rFonts w:ascii="Arial" w:eastAsia="Times New Roman" w:hAnsi="Arial" w:cs="Arial"/>
          <w:color w:val="777777"/>
          <w:sz w:val="20"/>
          <w:szCs w:val="20"/>
          <w:lang w:eastAsia="nb-NO"/>
        </w:rPr>
      </w:pPr>
      <w:r w:rsidRPr="00D67220">
        <w:rPr>
          <w:rFonts w:ascii="Arial" w:eastAsia="Times New Roman" w:hAnsi="Arial" w:cs="Arial"/>
          <w:color w:val="777777"/>
          <w:sz w:val="20"/>
          <w:szCs w:val="20"/>
          <w:lang w:eastAsia="nb-NO"/>
        </w:rPr>
        <w:t xml:space="preserve">Bakgrunnen er nye europeiske personvernregler som trer i kraft i hele Europa fra </w:t>
      </w:r>
      <w:r>
        <w:rPr>
          <w:rFonts w:ascii="Arial" w:eastAsia="Times New Roman" w:hAnsi="Arial" w:cs="Arial"/>
          <w:color w:val="777777"/>
          <w:sz w:val="20"/>
          <w:szCs w:val="20"/>
          <w:lang w:eastAsia="nb-NO"/>
        </w:rPr>
        <w:t>1.juli</w:t>
      </w:r>
      <w:r w:rsidRPr="00D67220">
        <w:rPr>
          <w:rFonts w:ascii="Arial" w:eastAsia="Times New Roman" w:hAnsi="Arial" w:cs="Arial"/>
          <w:color w:val="777777"/>
          <w:sz w:val="20"/>
          <w:szCs w:val="20"/>
          <w:lang w:eastAsia="nb-NO"/>
        </w:rPr>
        <w:t>. Vi bruker denne muligheten til å være helt tydelig på hvordan vi bruker informasjonen din.</w:t>
      </w:r>
      <w:r w:rsidRPr="00D67220">
        <w:rPr>
          <w:rFonts w:ascii="Arial" w:eastAsia="Times New Roman" w:hAnsi="Arial" w:cs="Arial"/>
          <w:color w:val="777777"/>
          <w:sz w:val="20"/>
          <w:szCs w:val="20"/>
          <w:lang w:eastAsia="nb-NO"/>
        </w:rPr>
        <w:br/>
      </w:r>
      <w:r>
        <w:rPr>
          <w:rFonts w:ascii="Arial" w:eastAsia="Times New Roman" w:hAnsi="Arial" w:cs="Arial"/>
          <w:color w:val="4D4D4D"/>
          <w:sz w:val="20"/>
          <w:szCs w:val="20"/>
          <w:lang w:eastAsia="nb-NO"/>
        </w:rPr>
        <w:t>Du som kunde er</w:t>
      </w:r>
      <w:r w:rsidRPr="00D67220">
        <w:rPr>
          <w:rFonts w:ascii="Arial" w:eastAsia="Times New Roman" w:hAnsi="Arial" w:cs="Arial"/>
          <w:color w:val="4D4D4D"/>
          <w:sz w:val="20"/>
          <w:szCs w:val="20"/>
          <w:lang w:eastAsia="nb-NO"/>
        </w:rPr>
        <w:t xml:space="preserve"> veldig viktig for oss, og målet vårt er å beskytte dine personopplysninger på best mulig måte. Vi </w:t>
      </w:r>
      <w:r w:rsidR="00497E54">
        <w:rPr>
          <w:rFonts w:ascii="Arial" w:eastAsia="Times New Roman" w:hAnsi="Arial" w:cs="Arial"/>
          <w:color w:val="4D4D4D"/>
          <w:sz w:val="20"/>
          <w:szCs w:val="20"/>
          <w:lang w:eastAsia="nb-NO"/>
        </w:rPr>
        <w:t xml:space="preserve">følger alltid </w:t>
      </w:r>
      <w:r w:rsidRPr="00D67220">
        <w:rPr>
          <w:rFonts w:ascii="Arial" w:eastAsia="Times New Roman" w:hAnsi="Arial" w:cs="Arial"/>
          <w:color w:val="4D4D4D"/>
          <w:sz w:val="20"/>
          <w:szCs w:val="20"/>
          <w:lang w:eastAsia="nb-NO"/>
        </w:rPr>
        <w:t>gjeldende lover og regler for personvern. Med disse retningslinjene vil vi hjelpe deg til å forstå hvilken informasjon vi samler inn, samt hvordan vi kan bruke den. I forbindelse med kjøp eller når du gir oss informasjon, godkjenner du retningslinjene og at vi kan behandle dine personopplysninger som beskrevet nedenfor</w:t>
      </w:r>
      <w:r>
        <w:rPr>
          <w:rFonts w:ascii="Arial" w:eastAsia="Times New Roman" w:hAnsi="Arial" w:cs="Arial"/>
          <w:color w:val="4D4D4D"/>
          <w:sz w:val="20"/>
          <w:szCs w:val="20"/>
          <w:lang w:eastAsia="nb-NO"/>
        </w:rPr>
        <w:t>.</w:t>
      </w:r>
      <w:r w:rsidRPr="00D67220">
        <w:rPr>
          <w:rFonts w:ascii="Arial" w:eastAsia="Times New Roman" w:hAnsi="Arial" w:cs="Arial"/>
          <w:color w:val="777777"/>
          <w:sz w:val="20"/>
          <w:szCs w:val="20"/>
          <w:lang w:eastAsia="nb-NO"/>
        </w:rPr>
        <w:t> </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 xml:space="preserve">PERSONOPPLYSNINGER </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 xml:space="preserve">Vi behandler opplysninger som du sender til oss via </w:t>
      </w:r>
      <w:r>
        <w:rPr>
          <w:rFonts w:ascii="Arial" w:eastAsia="Times New Roman" w:hAnsi="Arial" w:cs="Arial"/>
          <w:color w:val="4D4D4D"/>
          <w:sz w:val="20"/>
          <w:szCs w:val="20"/>
          <w:lang w:eastAsia="nb-NO"/>
        </w:rPr>
        <w:t>nordicphotodesign.no</w:t>
      </w:r>
      <w:r w:rsidRPr="00D67220">
        <w:rPr>
          <w:rFonts w:ascii="Arial" w:eastAsia="Times New Roman" w:hAnsi="Arial" w:cs="Arial"/>
          <w:color w:val="4D4D4D"/>
          <w:sz w:val="20"/>
          <w:szCs w:val="20"/>
          <w:lang w:eastAsia="nb-NO"/>
        </w:rPr>
        <w:t>, eller som vi samler inn for eksempel ved hjelp av informasjonskapsler for å kunne fullføre våre forpliktelser overfor deg som kunde og for å kunne håndtere kjøpene dine.</w:t>
      </w:r>
      <w:r>
        <w:rPr>
          <w:rFonts w:ascii="Arial" w:eastAsia="Times New Roman" w:hAnsi="Arial" w:cs="Arial"/>
          <w:color w:val="777777"/>
          <w:sz w:val="20"/>
          <w:szCs w:val="20"/>
          <w:lang w:eastAsia="nb-NO"/>
        </w:rPr>
        <w:t xml:space="preserve"> </w:t>
      </w:r>
      <w:r w:rsidRPr="00D67220">
        <w:rPr>
          <w:rFonts w:ascii="Arial" w:eastAsia="Times New Roman" w:hAnsi="Arial" w:cs="Arial"/>
          <w:color w:val="4D4D4D"/>
          <w:sz w:val="20"/>
          <w:szCs w:val="20"/>
          <w:lang w:eastAsia="nb-NO"/>
        </w:rPr>
        <w:t>Personopplysningene som vi kan få tilgang til, inkluderer: Navn, Adresse, Leveringsadresse, Telefonnummer, e-postadresse, bestillings-, betalings- og kjøpshistorikk.</w:t>
      </w:r>
      <w:r>
        <w:rPr>
          <w:rFonts w:ascii="Arial" w:eastAsia="Times New Roman" w:hAnsi="Arial" w:cs="Arial"/>
          <w:color w:val="4D4D4D"/>
          <w:sz w:val="20"/>
          <w:szCs w:val="20"/>
          <w:lang w:eastAsia="nb-NO"/>
        </w:rPr>
        <w:t xml:space="preserve"> Samt evt. bilder.</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BRUK</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 xml:space="preserve">I tillegg til dette kan opplysningene også brukes i forbindelse med statistikk, direktemarkedsføring, kundeundersøkelser, nyhetsbrev samt for identifikasjon. De kan også brukes i forbindelse med utsendelser per SMS, e-post og post, i tillegg til markedsføring og informasjon via telefon, med mindre du har motsatt deg dette. Hvis du ønsker å avbryte markedsføringen mot deg som kunde, kan du kontakte </w:t>
      </w:r>
      <w:r>
        <w:rPr>
          <w:rFonts w:ascii="Arial" w:eastAsia="Times New Roman" w:hAnsi="Arial" w:cs="Arial"/>
          <w:color w:val="4D4D4D"/>
          <w:sz w:val="20"/>
          <w:szCs w:val="20"/>
          <w:lang w:eastAsia="nb-NO"/>
        </w:rPr>
        <w:t>oss</w:t>
      </w:r>
      <w:r w:rsidRPr="00D67220">
        <w:rPr>
          <w:rFonts w:ascii="Arial" w:eastAsia="Times New Roman" w:hAnsi="Arial" w:cs="Arial"/>
          <w:color w:val="4D4D4D"/>
          <w:sz w:val="20"/>
          <w:szCs w:val="20"/>
          <w:lang w:eastAsia="nb-NO"/>
        </w:rPr>
        <w:t>.</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Innsendte og innsamlede opplysninger kan brukes til å gi deg relevant informasjon og markedsføring, samt til å forbedre nettstedet vårt. Dine betalingsopplysninger som personnummer og bankkortnummer ligger ikke i våre databaser. Vi benytter Vipps som besitter disse opplysningene</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GOOGLE</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Vi bruker Googles tjenester til analyser og annonsering. Hvis du vil ha mer informasjon om hvordan Google samler inn, deler og bruker data kan du gå inn på deres nett</w:t>
      </w:r>
      <w:r>
        <w:rPr>
          <w:rFonts w:ascii="Arial" w:eastAsia="Times New Roman" w:hAnsi="Arial" w:cs="Arial"/>
          <w:color w:val="4D4D4D"/>
          <w:sz w:val="20"/>
          <w:szCs w:val="20"/>
          <w:lang w:eastAsia="nb-NO"/>
        </w:rPr>
        <w:t>s</w:t>
      </w:r>
      <w:r w:rsidRPr="00D67220">
        <w:rPr>
          <w:rFonts w:ascii="Arial" w:eastAsia="Times New Roman" w:hAnsi="Arial" w:cs="Arial"/>
          <w:color w:val="4D4D4D"/>
          <w:sz w:val="20"/>
          <w:szCs w:val="20"/>
          <w:lang w:eastAsia="nb-NO"/>
        </w:rPr>
        <w:t>ide.</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lastRenderedPageBreak/>
        <w:t>SIKRING AV PERSONOPPLYSNINGER</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 xml:space="preserve">Vi har sikkerhetsrutiner og teknisk beskyttelse som sikrer personopplysningene. Tilgangen til personopplysninger er begrenset, og det er kun vår leverandør av </w:t>
      </w:r>
      <w:proofErr w:type="spellStart"/>
      <w:r w:rsidRPr="00D67220">
        <w:rPr>
          <w:rFonts w:ascii="Arial" w:eastAsia="Times New Roman" w:hAnsi="Arial" w:cs="Arial"/>
          <w:color w:val="4D4D4D"/>
          <w:sz w:val="20"/>
          <w:szCs w:val="20"/>
          <w:lang w:eastAsia="nb-NO"/>
        </w:rPr>
        <w:t>print</w:t>
      </w:r>
      <w:proofErr w:type="spellEnd"/>
      <w:r>
        <w:rPr>
          <w:rFonts w:ascii="Arial" w:eastAsia="Times New Roman" w:hAnsi="Arial" w:cs="Arial"/>
          <w:color w:val="4D4D4D"/>
          <w:sz w:val="20"/>
          <w:szCs w:val="20"/>
          <w:lang w:eastAsia="nb-NO"/>
        </w:rPr>
        <w:t xml:space="preserve"> og interiør</w:t>
      </w:r>
      <w:r w:rsidRPr="00D67220">
        <w:rPr>
          <w:rFonts w:ascii="Arial" w:eastAsia="Times New Roman" w:hAnsi="Arial" w:cs="Arial"/>
          <w:color w:val="4D4D4D"/>
          <w:sz w:val="20"/>
          <w:szCs w:val="20"/>
          <w:lang w:eastAsia="nb-NO"/>
        </w:rPr>
        <w:t>tjenester og partnere som får tilgang til navn, adresse og leveringsadresse. Alle må identifisere seg for å få tilgang til opplysningene de trenger fra våre systemer.</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TID</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 xml:space="preserve">Hvis du har bestilt noe hos </w:t>
      </w:r>
      <w:proofErr w:type="spellStart"/>
      <w:r w:rsidR="00FD3B2B">
        <w:rPr>
          <w:rFonts w:ascii="Arial" w:eastAsia="Times New Roman" w:hAnsi="Arial" w:cs="Arial"/>
          <w:color w:val="4D4D4D"/>
          <w:sz w:val="20"/>
          <w:szCs w:val="20"/>
          <w:lang w:eastAsia="nb-NO"/>
        </w:rPr>
        <w:t>nordic</w:t>
      </w:r>
      <w:proofErr w:type="spellEnd"/>
      <w:r w:rsidR="00FD3B2B">
        <w:rPr>
          <w:rFonts w:ascii="Arial" w:eastAsia="Times New Roman" w:hAnsi="Arial" w:cs="Arial"/>
          <w:color w:val="4D4D4D"/>
          <w:sz w:val="20"/>
          <w:szCs w:val="20"/>
          <w:lang w:eastAsia="nb-NO"/>
        </w:rPr>
        <w:t xml:space="preserve"> </w:t>
      </w:r>
      <w:proofErr w:type="spellStart"/>
      <w:r w:rsidR="00FD3B2B">
        <w:rPr>
          <w:rFonts w:ascii="Arial" w:eastAsia="Times New Roman" w:hAnsi="Arial" w:cs="Arial"/>
          <w:color w:val="4D4D4D"/>
          <w:sz w:val="20"/>
          <w:szCs w:val="20"/>
          <w:lang w:eastAsia="nb-NO"/>
        </w:rPr>
        <w:t>photodesign</w:t>
      </w:r>
      <w:proofErr w:type="spellEnd"/>
      <w:r w:rsidRPr="00D67220">
        <w:rPr>
          <w:rFonts w:ascii="Arial" w:eastAsia="Times New Roman" w:hAnsi="Arial" w:cs="Arial"/>
          <w:color w:val="4D4D4D"/>
          <w:sz w:val="20"/>
          <w:szCs w:val="20"/>
          <w:lang w:eastAsia="nb-NO"/>
        </w:rPr>
        <w:t>, lagrer vi opplysningene dine til du avregistrerer deg. Du kan avregistrere deg når som helst. Personopplysninger som vi får eller samler inn uten at du har registrert deg, lagrer vi bare så lenge det er nødvendig for at vi skal kunne oppfylle våre og våre samarbeidspartneres forpliktelser overfor deg, for eksempel for levering og garantier.</w:t>
      </w:r>
      <w:r w:rsidR="00FD3B2B">
        <w:rPr>
          <w:rFonts w:ascii="Arial" w:eastAsia="Times New Roman" w:hAnsi="Arial" w:cs="Arial"/>
          <w:color w:val="777777"/>
          <w:sz w:val="20"/>
          <w:szCs w:val="20"/>
          <w:lang w:eastAsia="nb-NO"/>
        </w:rPr>
        <w:t xml:space="preserve"> </w:t>
      </w:r>
      <w:r w:rsidRPr="00D67220">
        <w:rPr>
          <w:rFonts w:ascii="Arial" w:eastAsia="Times New Roman" w:hAnsi="Arial" w:cs="Arial"/>
          <w:color w:val="4D4D4D"/>
          <w:sz w:val="20"/>
          <w:szCs w:val="20"/>
          <w:lang w:eastAsia="nb-NO"/>
        </w:rPr>
        <w:t>Opplysningene vil uansett ikke lagres lenger enn de gjeldende personopplysningsreglene tillater.</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DINE PERSONOPPLYSNINGER</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I følge personverndirektivet har du rett til å få vite hvilke personopplysninger som behandles om deg. Dette har du rett til en gang i året, og det skal være gratis å få denne informasjonen. Du må sende en skriftlig henvendelse til oss for å få denne informasjonen</w:t>
      </w:r>
      <w:r w:rsidR="003A35E7">
        <w:rPr>
          <w:rFonts w:ascii="Arial" w:eastAsia="Times New Roman" w:hAnsi="Arial" w:cs="Arial"/>
          <w:color w:val="4D4D4D"/>
          <w:sz w:val="20"/>
          <w:szCs w:val="20"/>
          <w:lang w:eastAsia="nb-NO"/>
        </w:rPr>
        <w:t>.</w:t>
      </w:r>
      <w:r w:rsidR="002B7589">
        <w:rPr>
          <w:rFonts w:ascii="Arial" w:eastAsia="Times New Roman" w:hAnsi="Arial" w:cs="Arial"/>
          <w:color w:val="4D4D4D"/>
          <w:sz w:val="20"/>
          <w:szCs w:val="20"/>
          <w:lang w:eastAsia="nb-NO"/>
        </w:rPr>
        <w:t xml:space="preserve"> </w:t>
      </w:r>
      <w:proofErr w:type="gramStart"/>
      <w:r w:rsidRPr="00D67220">
        <w:rPr>
          <w:rFonts w:ascii="Arial" w:eastAsia="Times New Roman" w:hAnsi="Arial" w:cs="Arial"/>
          <w:color w:val="4D4D4D"/>
          <w:sz w:val="20"/>
          <w:szCs w:val="20"/>
          <w:lang w:eastAsia="nb-NO"/>
        </w:rPr>
        <w:t>Det</w:t>
      </w:r>
      <w:proofErr w:type="gramEnd"/>
      <w:r w:rsidRPr="00D67220">
        <w:rPr>
          <w:rFonts w:ascii="Arial" w:eastAsia="Times New Roman" w:hAnsi="Arial" w:cs="Arial"/>
          <w:color w:val="4D4D4D"/>
          <w:sz w:val="20"/>
          <w:szCs w:val="20"/>
          <w:lang w:eastAsia="nb-NO"/>
        </w:rPr>
        <w:t xml:space="preserve"> er viktig for oss at vi har riktige og oppdaterte personopplysninger. Ta kontakt hvis det er behov for endringer. Du kan, og har rett til </w:t>
      </w:r>
      <w:r w:rsidR="00FD3B2B">
        <w:rPr>
          <w:rFonts w:ascii="Arial" w:eastAsia="Times New Roman" w:hAnsi="Arial" w:cs="Arial"/>
          <w:color w:val="4D4D4D"/>
          <w:sz w:val="20"/>
          <w:szCs w:val="20"/>
          <w:lang w:eastAsia="nb-NO"/>
        </w:rPr>
        <w:t>og</w:t>
      </w:r>
      <w:r w:rsidRPr="00D67220">
        <w:rPr>
          <w:rFonts w:ascii="Arial" w:eastAsia="Times New Roman" w:hAnsi="Arial" w:cs="Arial"/>
          <w:color w:val="4D4D4D"/>
          <w:sz w:val="20"/>
          <w:szCs w:val="20"/>
          <w:lang w:eastAsia="nb-NO"/>
        </w:rPr>
        <w:t xml:space="preserve"> når som helst å be om at dine personopplysninger korrigeres, slettes eller blokkeres.</w:t>
      </w:r>
      <w:r w:rsidR="002B7589">
        <w:rPr>
          <w:rFonts w:ascii="Arial" w:eastAsia="Times New Roman" w:hAnsi="Arial" w:cs="Arial"/>
          <w:color w:val="4D4D4D"/>
          <w:sz w:val="20"/>
          <w:szCs w:val="20"/>
          <w:lang w:eastAsia="nb-NO"/>
        </w:rPr>
        <w:t xml:space="preserve"> </w:t>
      </w:r>
      <w:bookmarkStart w:id="0" w:name="_GoBack"/>
      <w:bookmarkEnd w:id="0"/>
      <w:proofErr w:type="gramStart"/>
      <w:r w:rsidRPr="00D67220">
        <w:rPr>
          <w:rFonts w:ascii="Arial" w:eastAsia="Times New Roman" w:hAnsi="Arial" w:cs="Arial"/>
          <w:color w:val="4D4D4D"/>
          <w:sz w:val="20"/>
          <w:szCs w:val="20"/>
          <w:lang w:eastAsia="nb-NO"/>
        </w:rPr>
        <w:t>Du</w:t>
      </w:r>
      <w:proofErr w:type="gramEnd"/>
      <w:r w:rsidRPr="00D67220">
        <w:rPr>
          <w:rFonts w:ascii="Arial" w:eastAsia="Times New Roman" w:hAnsi="Arial" w:cs="Arial"/>
          <w:color w:val="4D4D4D"/>
          <w:sz w:val="20"/>
          <w:szCs w:val="20"/>
          <w:lang w:eastAsia="nb-NO"/>
        </w:rPr>
        <w:t xml:space="preserve"> kan, og har rett til når som helst og tilbakekalle godkjenning av behandling av dine personopplysninger. Du kan begrense tilbakekallingen til deler av behandlingen, for eksempel behandling som gjelder direktemarkedsføring.</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BEGRENSNING</w:t>
      </w:r>
    </w:p>
    <w:p w:rsidR="00D67220" w:rsidRPr="00D67220" w:rsidRDefault="003A35E7" w:rsidP="00D67220">
      <w:pPr>
        <w:shd w:val="clear" w:color="auto" w:fill="FFFFFF"/>
        <w:spacing w:after="300" w:line="293" w:lineRule="atLeast"/>
        <w:rPr>
          <w:rFonts w:ascii="Arial" w:eastAsia="Times New Roman" w:hAnsi="Arial" w:cs="Arial"/>
          <w:color w:val="777777"/>
          <w:sz w:val="20"/>
          <w:szCs w:val="20"/>
          <w:lang w:eastAsia="nb-NO"/>
        </w:rPr>
      </w:pPr>
      <w:r>
        <w:rPr>
          <w:rFonts w:ascii="Arial" w:eastAsia="Times New Roman" w:hAnsi="Arial" w:cs="Arial"/>
          <w:color w:val="4D4D4D"/>
          <w:sz w:val="20"/>
          <w:szCs w:val="20"/>
          <w:lang w:eastAsia="nb-NO"/>
        </w:rPr>
        <w:t>Vi</w:t>
      </w:r>
      <w:r w:rsidR="00D67220" w:rsidRPr="00D67220">
        <w:rPr>
          <w:rFonts w:ascii="Arial" w:eastAsia="Times New Roman" w:hAnsi="Arial" w:cs="Arial"/>
          <w:color w:val="4D4D4D"/>
          <w:sz w:val="20"/>
          <w:szCs w:val="20"/>
          <w:lang w:eastAsia="nb-NO"/>
        </w:rPr>
        <w:t xml:space="preserve"> har lenker til nettsteder som </w:t>
      </w:r>
      <w:proofErr w:type="spellStart"/>
      <w:r w:rsidR="00FD3B2B">
        <w:rPr>
          <w:rFonts w:ascii="Arial" w:eastAsia="Times New Roman" w:hAnsi="Arial" w:cs="Arial"/>
          <w:color w:val="4D4D4D"/>
          <w:sz w:val="20"/>
          <w:szCs w:val="20"/>
          <w:lang w:eastAsia="nb-NO"/>
        </w:rPr>
        <w:t>nordic</w:t>
      </w:r>
      <w:proofErr w:type="spellEnd"/>
      <w:r w:rsidR="00FD3B2B">
        <w:rPr>
          <w:rFonts w:ascii="Arial" w:eastAsia="Times New Roman" w:hAnsi="Arial" w:cs="Arial"/>
          <w:color w:val="4D4D4D"/>
          <w:sz w:val="20"/>
          <w:szCs w:val="20"/>
          <w:lang w:eastAsia="nb-NO"/>
        </w:rPr>
        <w:t xml:space="preserve"> </w:t>
      </w:r>
      <w:proofErr w:type="spellStart"/>
      <w:r w:rsidR="00FD3B2B">
        <w:rPr>
          <w:rFonts w:ascii="Arial" w:eastAsia="Times New Roman" w:hAnsi="Arial" w:cs="Arial"/>
          <w:color w:val="4D4D4D"/>
          <w:sz w:val="20"/>
          <w:szCs w:val="20"/>
          <w:lang w:eastAsia="nb-NO"/>
        </w:rPr>
        <w:t>photodesign</w:t>
      </w:r>
      <w:proofErr w:type="spellEnd"/>
      <w:r w:rsidR="00D67220" w:rsidRPr="00D67220">
        <w:rPr>
          <w:rFonts w:ascii="Arial" w:eastAsia="Times New Roman" w:hAnsi="Arial" w:cs="Arial"/>
          <w:color w:val="4D4D4D"/>
          <w:sz w:val="20"/>
          <w:szCs w:val="20"/>
          <w:lang w:eastAsia="nb-NO"/>
        </w:rPr>
        <w:t xml:space="preserve"> ikke eier eller har kontroll over. Våre retningslinjer for personvern gjelder kun for </w:t>
      </w:r>
      <w:proofErr w:type="spellStart"/>
      <w:r w:rsidR="00FD3B2B">
        <w:rPr>
          <w:rFonts w:ascii="Arial" w:eastAsia="Times New Roman" w:hAnsi="Arial" w:cs="Arial"/>
          <w:color w:val="4D4D4D"/>
          <w:sz w:val="20"/>
          <w:szCs w:val="20"/>
          <w:lang w:eastAsia="nb-NO"/>
        </w:rPr>
        <w:t>nordic</w:t>
      </w:r>
      <w:proofErr w:type="spellEnd"/>
      <w:r w:rsidR="00FD3B2B">
        <w:rPr>
          <w:rFonts w:ascii="Arial" w:eastAsia="Times New Roman" w:hAnsi="Arial" w:cs="Arial"/>
          <w:color w:val="4D4D4D"/>
          <w:sz w:val="20"/>
          <w:szCs w:val="20"/>
          <w:lang w:eastAsia="nb-NO"/>
        </w:rPr>
        <w:t xml:space="preserve"> </w:t>
      </w:r>
      <w:proofErr w:type="spellStart"/>
      <w:r w:rsidR="00FD3B2B">
        <w:rPr>
          <w:rFonts w:ascii="Arial" w:eastAsia="Times New Roman" w:hAnsi="Arial" w:cs="Arial"/>
          <w:color w:val="4D4D4D"/>
          <w:sz w:val="20"/>
          <w:szCs w:val="20"/>
          <w:lang w:eastAsia="nb-NO"/>
        </w:rPr>
        <w:t>photodesing</w:t>
      </w:r>
      <w:proofErr w:type="spellEnd"/>
      <w:r w:rsidR="00D67220" w:rsidRPr="00D67220">
        <w:rPr>
          <w:rFonts w:ascii="Arial" w:eastAsia="Times New Roman" w:hAnsi="Arial" w:cs="Arial"/>
          <w:color w:val="4D4D4D"/>
          <w:sz w:val="20"/>
          <w:szCs w:val="20"/>
          <w:lang w:eastAsia="nb-NO"/>
        </w:rPr>
        <w:t xml:space="preserve"> sine nettsteder, og det er kun disse vi tar ansvar for. Hvis du forlater </w:t>
      </w:r>
      <w:proofErr w:type="spellStart"/>
      <w:r w:rsidR="00FD3B2B">
        <w:rPr>
          <w:rFonts w:ascii="Arial" w:eastAsia="Times New Roman" w:hAnsi="Arial" w:cs="Arial"/>
          <w:color w:val="4D4D4D"/>
          <w:sz w:val="20"/>
          <w:szCs w:val="20"/>
          <w:lang w:eastAsia="nb-NO"/>
        </w:rPr>
        <w:t>nordic</w:t>
      </w:r>
      <w:proofErr w:type="spellEnd"/>
      <w:r w:rsidR="00FD3B2B">
        <w:rPr>
          <w:rFonts w:ascii="Arial" w:eastAsia="Times New Roman" w:hAnsi="Arial" w:cs="Arial"/>
          <w:color w:val="4D4D4D"/>
          <w:sz w:val="20"/>
          <w:szCs w:val="20"/>
          <w:lang w:eastAsia="nb-NO"/>
        </w:rPr>
        <w:t xml:space="preserve"> </w:t>
      </w:r>
      <w:proofErr w:type="spellStart"/>
      <w:r w:rsidR="00FD3B2B">
        <w:rPr>
          <w:rFonts w:ascii="Arial" w:eastAsia="Times New Roman" w:hAnsi="Arial" w:cs="Arial"/>
          <w:color w:val="4D4D4D"/>
          <w:sz w:val="20"/>
          <w:szCs w:val="20"/>
          <w:lang w:eastAsia="nb-NO"/>
        </w:rPr>
        <w:t>photodesigns</w:t>
      </w:r>
      <w:proofErr w:type="spellEnd"/>
      <w:r w:rsidR="00D67220" w:rsidRPr="00D67220">
        <w:rPr>
          <w:rFonts w:ascii="Arial" w:eastAsia="Times New Roman" w:hAnsi="Arial" w:cs="Arial"/>
          <w:color w:val="4D4D4D"/>
          <w:sz w:val="20"/>
          <w:szCs w:val="20"/>
          <w:lang w:eastAsia="nb-NO"/>
        </w:rPr>
        <w:t xml:space="preserve"> nettsted og går til et annet nettsted, bør du lese retningslinjene for det aktuelle nettstedet.</w:t>
      </w:r>
    </w:p>
    <w:p w:rsidR="00D67220" w:rsidRPr="00D67220" w:rsidRDefault="00D67220" w:rsidP="00D67220">
      <w:pPr>
        <w:shd w:val="clear" w:color="auto" w:fill="FFFFFF"/>
        <w:spacing w:after="0" w:line="630" w:lineRule="atLeast"/>
        <w:outlineLvl w:val="1"/>
        <w:rPr>
          <w:rFonts w:ascii="Arial" w:eastAsia="Times New Roman" w:hAnsi="Arial" w:cs="Arial"/>
          <w:color w:val="1D2127"/>
          <w:spacing w:val="-15"/>
          <w:sz w:val="53"/>
          <w:szCs w:val="53"/>
          <w:lang w:eastAsia="nb-NO"/>
        </w:rPr>
      </w:pPr>
      <w:r w:rsidRPr="00D67220">
        <w:rPr>
          <w:rFonts w:ascii="Arial" w:eastAsia="Times New Roman" w:hAnsi="Arial" w:cs="Arial"/>
          <w:color w:val="363636"/>
          <w:spacing w:val="-15"/>
          <w:sz w:val="20"/>
          <w:szCs w:val="20"/>
          <w:lang w:eastAsia="nb-NO"/>
        </w:rPr>
        <w:t>ENDRINGER AV RETNINGSLINJER FOR PERSONVERN</w:t>
      </w:r>
    </w:p>
    <w:p w:rsidR="00D67220" w:rsidRPr="00D67220" w:rsidRDefault="00D67220" w:rsidP="00D67220">
      <w:pPr>
        <w:shd w:val="clear" w:color="auto" w:fill="FFFFFF"/>
        <w:spacing w:after="300" w:line="293" w:lineRule="atLeast"/>
        <w:rPr>
          <w:rFonts w:ascii="Arial" w:eastAsia="Times New Roman" w:hAnsi="Arial" w:cs="Arial"/>
          <w:color w:val="777777"/>
          <w:sz w:val="20"/>
          <w:szCs w:val="20"/>
          <w:lang w:eastAsia="nb-NO"/>
        </w:rPr>
      </w:pPr>
      <w:r w:rsidRPr="00D67220">
        <w:rPr>
          <w:rFonts w:ascii="Arial" w:eastAsia="Times New Roman" w:hAnsi="Arial" w:cs="Arial"/>
          <w:color w:val="4D4D4D"/>
          <w:sz w:val="20"/>
          <w:szCs w:val="20"/>
          <w:lang w:eastAsia="nb-NO"/>
        </w:rPr>
        <w:t>Vi forbeholder oss retten til å endre disse retningslinjene når som helst og i den utstrekning vi mener er nødvendig for å kunne oppfylle nye lovpålagte krav, tekniske krav eller for å eliminere usikkerhet. Endringer av retningslinjene blir publisert på nettstedet.</w:t>
      </w:r>
    </w:p>
    <w:p w:rsidR="00D67220" w:rsidRPr="00D67220" w:rsidRDefault="00D67220" w:rsidP="00D67220">
      <w:pPr>
        <w:shd w:val="clear" w:color="auto" w:fill="FFFFFF"/>
        <w:spacing w:after="0" w:line="360" w:lineRule="atLeast"/>
        <w:rPr>
          <w:rFonts w:ascii="Arial" w:eastAsia="Times New Roman" w:hAnsi="Arial" w:cs="Arial"/>
          <w:color w:val="777777"/>
          <w:sz w:val="20"/>
          <w:szCs w:val="20"/>
          <w:lang w:eastAsia="nb-NO"/>
        </w:rPr>
      </w:pPr>
      <w:r w:rsidRPr="00D67220">
        <w:rPr>
          <w:rFonts w:ascii="Arial" w:eastAsia="Times New Roman" w:hAnsi="Arial" w:cs="Arial"/>
          <w:color w:val="777777"/>
          <w:sz w:val="20"/>
          <w:szCs w:val="20"/>
          <w:lang w:eastAsia="nb-NO"/>
        </w:rPr>
        <w:t> </w:t>
      </w:r>
    </w:p>
    <w:p w:rsidR="00936E24" w:rsidRDefault="00936E24"/>
    <w:sectPr w:rsidR="00936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0"/>
    <w:rsid w:val="002B7589"/>
    <w:rsid w:val="003A35E7"/>
    <w:rsid w:val="00497E54"/>
    <w:rsid w:val="00936E24"/>
    <w:rsid w:val="009A1A49"/>
    <w:rsid w:val="00D67220"/>
    <w:rsid w:val="00FD3B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339F"/>
  <w15:chartTrackingRefBased/>
  <w15:docId w15:val="{F47719E1-9CFD-4FCD-B904-9C3C21A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D6722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D6722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6722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D67220"/>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D67220"/>
    <w:rPr>
      <w:b/>
      <w:bCs/>
    </w:rPr>
  </w:style>
  <w:style w:type="paragraph" w:styleId="NormalWeb">
    <w:name w:val="Normal (Web)"/>
    <w:basedOn w:val="Normal"/>
    <w:uiPriority w:val="99"/>
    <w:semiHidden/>
    <w:unhideWhenUsed/>
    <w:rsid w:val="00D6722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691</Words>
  <Characters>3665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Sagvik</dc:creator>
  <cp:keywords/>
  <dc:description/>
  <cp:lastModifiedBy>Charlotte Sagvik</cp:lastModifiedBy>
  <cp:revision>4</cp:revision>
  <dcterms:created xsi:type="dcterms:W3CDTF">2018-07-29T06:47:00Z</dcterms:created>
  <dcterms:modified xsi:type="dcterms:W3CDTF">2018-07-29T07:11:00Z</dcterms:modified>
</cp:coreProperties>
</file>